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587" w:rsidRPr="001C2291" w:rsidRDefault="00E20587" w:rsidP="00E20587">
      <w:pPr>
        <w:pStyle w:val="NormalWeb"/>
        <w:spacing w:before="0" w:beforeAutospacing="0" w:after="0" w:afterAutospacing="0"/>
        <w:jc w:val="center"/>
        <w:rPr>
          <w:rFonts w:ascii="Roboto Light" w:eastAsia="Times New Roman" w:hAnsi="Roboto Light" w:cs="Calibri"/>
          <w:b/>
          <w:color w:val="000000"/>
          <w:kern w:val="24"/>
          <w:sz w:val="32"/>
          <w:szCs w:val="36"/>
          <w:u w:val="single"/>
        </w:rPr>
      </w:pPr>
      <w:r w:rsidRPr="001C2291">
        <w:rPr>
          <w:rFonts w:ascii="Roboto Light" w:hAnsi="Roboto Light" w:cs="Calibri"/>
          <w:b/>
          <w:color w:val="000000"/>
          <w:kern w:val="24"/>
          <w:sz w:val="32"/>
          <w:szCs w:val="36"/>
          <w:u w:val="single"/>
        </w:rPr>
        <w:t>Travelling Salesman Problem:</w:t>
      </w:r>
      <w:r w:rsidRPr="001C2291">
        <w:rPr>
          <w:rFonts w:ascii="Roboto Light" w:hAnsi="Roboto Light" w:cs="Calibri"/>
          <w:b/>
          <w:caps/>
          <w:color w:val="000000"/>
          <w:kern w:val="24"/>
          <w:sz w:val="32"/>
          <w:szCs w:val="36"/>
          <w:u w:val="single"/>
        </w:rPr>
        <w:t xml:space="preserve"> THEME PARK</w:t>
      </w:r>
    </w:p>
    <w:p w:rsidR="000760E1" w:rsidRPr="001C2291" w:rsidRDefault="008706A5" w:rsidP="000760E1">
      <w:pPr>
        <w:jc w:val="center"/>
        <w:rPr>
          <w:rFonts w:ascii="Roboto Light" w:hAnsi="Roboto Light" w:cstheme="minorHAnsi"/>
          <w:b/>
          <w:sz w:val="32"/>
          <w:szCs w:val="32"/>
          <w:u w:val="single"/>
        </w:rPr>
      </w:pPr>
      <w:r>
        <w:rPr>
          <w:rFonts w:ascii="Roboto Light" w:hAnsi="Roboto Light" w:cstheme="minorHAnsi"/>
          <w:b/>
          <w:sz w:val="32"/>
          <w:szCs w:val="32"/>
          <w:u w:val="single"/>
        </w:rPr>
        <w:t>TASK</w:t>
      </w:r>
    </w:p>
    <w:p w:rsidR="000760E1" w:rsidRPr="001C2291" w:rsidRDefault="000760E1" w:rsidP="000760E1">
      <w:pPr>
        <w:rPr>
          <w:rFonts w:ascii="Roboto Light" w:hAnsi="Roboto Light" w:cstheme="minorHAnsi"/>
          <w:b/>
        </w:rPr>
      </w:pPr>
    </w:p>
    <w:p w:rsidR="000760E1" w:rsidRDefault="000760E1" w:rsidP="000760E1">
      <w:pPr>
        <w:rPr>
          <w:rFonts w:ascii="Roboto Light" w:hAnsi="Roboto Light" w:cstheme="minorHAnsi"/>
          <w:b/>
        </w:rPr>
      </w:pPr>
    </w:p>
    <w:p w:rsidR="008706A5" w:rsidRDefault="008706A5" w:rsidP="000760E1">
      <w:pPr>
        <w:rPr>
          <w:rFonts w:ascii="Roboto Light" w:hAnsi="Roboto Light" w:cstheme="minorHAnsi"/>
          <w:b/>
        </w:rPr>
      </w:pPr>
    </w:p>
    <w:p w:rsidR="008706A5" w:rsidRPr="0065068A" w:rsidRDefault="008706A5" w:rsidP="008706A5">
      <w:pPr>
        <w:rPr>
          <w:rFonts w:ascii="Roboto Light" w:hAnsi="Roboto Light"/>
          <w:b/>
          <w:sz w:val="24"/>
          <w:szCs w:val="24"/>
        </w:rPr>
      </w:pPr>
      <w:r w:rsidRPr="0065068A">
        <w:rPr>
          <w:rFonts w:ascii="Roboto Light" w:hAnsi="Roboto Light"/>
          <w:b/>
          <w:sz w:val="24"/>
          <w:szCs w:val="24"/>
        </w:rPr>
        <w:t>TASK</w:t>
      </w:r>
      <w:r w:rsidR="000F7984">
        <w:rPr>
          <w:rFonts w:ascii="Roboto Light" w:hAnsi="Roboto Light"/>
          <w:b/>
          <w:sz w:val="24"/>
          <w:szCs w:val="24"/>
        </w:rPr>
        <w:t xml:space="preserve"> </w:t>
      </w:r>
    </w:p>
    <w:p w:rsidR="008706A5" w:rsidRPr="0065068A" w:rsidRDefault="008706A5" w:rsidP="008706A5">
      <w:pPr>
        <w:rPr>
          <w:rFonts w:ascii="Roboto Light" w:hAnsi="Roboto Light"/>
          <w:b/>
          <w:sz w:val="24"/>
          <w:szCs w:val="24"/>
        </w:rPr>
      </w:pPr>
    </w:p>
    <w:p w:rsidR="008706A5" w:rsidRPr="0065068A" w:rsidRDefault="008706A5" w:rsidP="000F7984">
      <w:pPr>
        <w:contextualSpacing/>
        <w:jc w:val="both"/>
        <w:rPr>
          <w:rFonts w:ascii="Roboto Light" w:hAnsi="Roboto Light" w:cstheme="minorHAnsi"/>
          <w:sz w:val="24"/>
          <w:szCs w:val="24"/>
        </w:rPr>
      </w:pPr>
      <w:r w:rsidRPr="0065068A">
        <w:rPr>
          <w:rFonts w:ascii="Roboto Light" w:hAnsi="Roboto Light" w:cstheme="minorHAnsi"/>
          <w:sz w:val="24"/>
          <w:szCs w:val="24"/>
        </w:rPr>
        <w:t>You are helping to organise a school trip to Hamilton’s Adventure Park in October.</w:t>
      </w:r>
    </w:p>
    <w:p w:rsidR="008706A5" w:rsidRPr="0065068A" w:rsidRDefault="008706A5" w:rsidP="000F7984">
      <w:pPr>
        <w:contextualSpacing/>
        <w:jc w:val="both"/>
        <w:rPr>
          <w:rFonts w:ascii="Roboto Light" w:hAnsi="Roboto Light" w:cstheme="minorHAnsi"/>
          <w:sz w:val="24"/>
          <w:szCs w:val="24"/>
        </w:rPr>
      </w:pPr>
      <w:r w:rsidRPr="0065068A">
        <w:rPr>
          <w:rFonts w:ascii="Roboto Light" w:hAnsi="Roboto Light" w:cstheme="minorHAnsi"/>
          <w:sz w:val="24"/>
          <w:szCs w:val="24"/>
        </w:rPr>
        <w:t xml:space="preserve">  </w:t>
      </w:r>
    </w:p>
    <w:p w:rsidR="008706A5" w:rsidRPr="0065068A" w:rsidRDefault="008706A5" w:rsidP="000F7984">
      <w:pPr>
        <w:contextualSpacing/>
        <w:jc w:val="both"/>
        <w:rPr>
          <w:rFonts w:ascii="Roboto Light" w:hAnsi="Roboto Light" w:cstheme="minorHAnsi"/>
          <w:sz w:val="24"/>
          <w:szCs w:val="24"/>
        </w:rPr>
      </w:pPr>
      <w:r w:rsidRPr="0065068A">
        <w:rPr>
          <w:rFonts w:ascii="Roboto Light" w:hAnsi="Roboto Light" w:cstheme="minorHAnsi"/>
          <w:sz w:val="24"/>
          <w:szCs w:val="24"/>
        </w:rPr>
        <w:t>Your teacher is arranging the transport.  A coach will drop you off at the Park gates at 10am, but they need to know what time you will be leaving. The coach will be staying at the Park until you are ready to leave and will be charging an hourly rate during this time. The school is funding the trip, although they only have a limited budget and they want to make it as cheap as possible.</w:t>
      </w:r>
    </w:p>
    <w:p w:rsidR="008706A5" w:rsidRPr="0065068A" w:rsidRDefault="008706A5" w:rsidP="000F7984">
      <w:pPr>
        <w:contextualSpacing/>
        <w:jc w:val="both"/>
        <w:rPr>
          <w:rFonts w:ascii="Roboto Light" w:hAnsi="Roboto Light" w:cstheme="minorHAnsi"/>
          <w:sz w:val="24"/>
          <w:szCs w:val="24"/>
        </w:rPr>
      </w:pPr>
    </w:p>
    <w:p w:rsidR="008706A5" w:rsidRPr="0065068A" w:rsidRDefault="008706A5" w:rsidP="000F7984">
      <w:pPr>
        <w:contextualSpacing/>
        <w:jc w:val="both"/>
        <w:rPr>
          <w:rFonts w:ascii="Roboto Light" w:hAnsi="Roboto Light" w:cstheme="minorHAnsi"/>
          <w:sz w:val="24"/>
          <w:szCs w:val="24"/>
        </w:rPr>
      </w:pPr>
      <w:r w:rsidRPr="0065068A">
        <w:rPr>
          <w:rFonts w:ascii="Roboto Light" w:hAnsi="Roboto Light" w:cstheme="minorHAnsi"/>
          <w:sz w:val="24"/>
          <w:szCs w:val="24"/>
        </w:rPr>
        <w:t>Therefore, in order to keep the transport costs as low as possible, it is up to you to plan the quickest route around Hamilton’s Adventure Park.  As you will have standard tickets, you need to allocate time to queue for entry to the Park.  You will also need to allow time for you and your friends to visit each main attraction once before returning to the Park gates, and include a 30 minute lunch break.</w:t>
      </w:r>
    </w:p>
    <w:p w:rsidR="008706A5" w:rsidRDefault="000F7984" w:rsidP="000760E1">
      <w:pPr>
        <w:rPr>
          <w:rFonts w:ascii="Roboto Light" w:hAnsi="Roboto Light" w:cstheme="minorHAnsi"/>
          <w:b/>
        </w:rPr>
      </w:pPr>
      <w:r>
        <w:rPr>
          <w:noProof/>
          <w:lang w:eastAsia="en-GB"/>
        </w:rPr>
        <w:drawing>
          <wp:anchor distT="0" distB="0" distL="114300" distR="114300" simplePos="0" relativeHeight="251658240" behindDoc="0" locked="0" layoutInCell="1" allowOverlap="1" wp14:anchorId="03307545" wp14:editId="750F7968">
            <wp:simplePos x="0" y="0"/>
            <wp:positionH relativeFrom="margin">
              <wp:posOffset>4262755</wp:posOffset>
            </wp:positionH>
            <wp:positionV relativeFrom="paragraph">
              <wp:posOffset>178435</wp:posOffset>
            </wp:positionV>
            <wp:extent cx="1246521" cy="2627801"/>
            <wp:effectExtent l="381000" t="190500" r="429895" b="2489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36574" t="10254" r="51909" b="48729"/>
                    <a:stretch/>
                  </pic:blipFill>
                  <pic:spPr bwMode="auto">
                    <a:xfrm rot="817995">
                      <a:off x="0" y="0"/>
                      <a:ext cx="1246521" cy="26278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F7984" w:rsidRDefault="000F7984" w:rsidP="000760E1">
      <w:pPr>
        <w:rPr>
          <w:rFonts w:ascii="Roboto Light" w:hAnsi="Roboto Light" w:cstheme="minorHAnsi"/>
        </w:rPr>
      </w:pPr>
      <w:r w:rsidRPr="000F7984">
        <w:rPr>
          <w:rFonts w:ascii="Roboto Light" w:hAnsi="Roboto Light" w:cstheme="minorHAnsi"/>
        </w:rPr>
        <w:t xml:space="preserve">To help you plan your visit, </w:t>
      </w:r>
      <w:r>
        <w:rPr>
          <w:rFonts w:ascii="Roboto Light" w:hAnsi="Roboto Light" w:cstheme="minorHAnsi"/>
        </w:rPr>
        <w:t xml:space="preserve">please read our </w:t>
      </w:r>
    </w:p>
    <w:p w:rsidR="000F7984" w:rsidRDefault="000F7984" w:rsidP="000760E1">
      <w:pPr>
        <w:rPr>
          <w:rFonts w:ascii="Roboto Light" w:hAnsi="Roboto Light" w:cstheme="minorHAnsi"/>
        </w:rPr>
      </w:pPr>
      <w:r>
        <w:rPr>
          <w:rFonts w:ascii="Roboto Light" w:hAnsi="Roboto Light" w:cstheme="minorHAnsi"/>
        </w:rPr>
        <w:t>VISITORS GUIDE as well.</w:t>
      </w:r>
    </w:p>
    <w:p w:rsidR="000F7984" w:rsidRDefault="000F7984" w:rsidP="000760E1">
      <w:pPr>
        <w:rPr>
          <w:rFonts w:ascii="Roboto Light" w:hAnsi="Roboto Light" w:cstheme="minorHAnsi"/>
        </w:rPr>
      </w:pPr>
    </w:p>
    <w:p w:rsidR="000F7984" w:rsidRDefault="000F7984" w:rsidP="000760E1">
      <w:pPr>
        <w:rPr>
          <w:rFonts w:ascii="Roboto Light" w:hAnsi="Roboto Light" w:cstheme="minorHAnsi"/>
        </w:rPr>
      </w:pPr>
    </w:p>
    <w:p w:rsidR="000F7984" w:rsidRDefault="000F7984" w:rsidP="000760E1">
      <w:pPr>
        <w:rPr>
          <w:rFonts w:ascii="Roboto Light" w:hAnsi="Roboto Light" w:cstheme="minorHAnsi"/>
        </w:rPr>
      </w:pPr>
    </w:p>
    <w:p w:rsidR="000F7984" w:rsidRDefault="000F7984" w:rsidP="000760E1">
      <w:pPr>
        <w:rPr>
          <w:rFonts w:ascii="Roboto Light" w:hAnsi="Roboto Light" w:cstheme="minorHAnsi"/>
        </w:rPr>
      </w:pPr>
    </w:p>
    <w:p w:rsidR="000F7984" w:rsidRDefault="000F7984" w:rsidP="000760E1">
      <w:pPr>
        <w:rPr>
          <w:rFonts w:ascii="Roboto Light" w:hAnsi="Roboto Light" w:cstheme="minorHAnsi"/>
        </w:rPr>
      </w:pPr>
    </w:p>
    <w:p w:rsidR="000F7984" w:rsidRDefault="000F7984" w:rsidP="000760E1">
      <w:pPr>
        <w:rPr>
          <w:rFonts w:ascii="Roboto Light" w:hAnsi="Roboto Light" w:cstheme="minorHAnsi"/>
        </w:rPr>
      </w:pPr>
    </w:p>
    <w:p w:rsidR="000F7984" w:rsidRDefault="000F7984" w:rsidP="000760E1">
      <w:pPr>
        <w:rPr>
          <w:rFonts w:ascii="Roboto Light" w:hAnsi="Roboto Light" w:cstheme="minorHAnsi"/>
        </w:rPr>
      </w:pPr>
    </w:p>
    <w:p w:rsidR="000F7984" w:rsidRDefault="000F7984" w:rsidP="000760E1">
      <w:pPr>
        <w:rPr>
          <w:rFonts w:ascii="Roboto Light" w:hAnsi="Roboto Light" w:cstheme="minorHAnsi"/>
        </w:rPr>
      </w:pPr>
    </w:p>
    <w:p w:rsidR="000F7984" w:rsidRDefault="000F7984" w:rsidP="000760E1">
      <w:pPr>
        <w:rPr>
          <w:rFonts w:ascii="Roboto Light" w:hAnsi="Roboto Light" w:cstheme="minorHAnsi"/>
        </w:rPr>
      </w:pPr>
    </w:p>
    <w:p w:rsidR="000F7984" w:rsidRDefault="000F7984" w:rsidP="000760E1">
      <w:pPr>
        <w:rPr>
          <w:rFonts w:ascii="Roboto Light" w:hAnsi="Roboto Light" w:cstheme="minorHAnsi"/>
        </w:rPr>
      </w:pPr>
    </w:p>
    <w:p w:rsidR="000F7984" w:rsidRDefault="000F7984" w:rsidP="000760E1">
      <w:pPr>
        <w:rPr>
          <w:rFonts w:ascii="Roboto Light" w:hAnsi="Roboto Light" w:cstheme="minorHAnsi"/>
        </w:rPr>
      </w:pPr>
    </w:p>
    <w:p w:rsidR="000F7984" w:rsidRDefault="000F7984" w:rsidP="000760E1">
      <w:pPr>
        <w:rPr>
          <w:rFonts w:ascii="Roboto Light" w:hAnsi="Roboto Light" w:cstheme="minorHAnsi"/>
        </w:rPr>
      </w:pPr>
      <w:bookmarkStart w:id="0" w:name="_GoBack"/>
      <w:bookmarkEnd w:id="0"/>
    </w:p>
    <w:sectPr w:rsidR="000F7984" w:rsidSect="008432D8">
      <w:headerReference w:type="default" r:id="rId8"/>
      <w:footerReference w:type="default" r:id="rId9"/>
      <w:pgSz w:w="11906" w:h="16838"/>
      <w:pgMar w:top="1134" w:right="1134" w:bottom="1134" w:left="1134" w:header="158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9A0" w:rsidRDefault="00533BDE">
      <w:r>
        <w:separator/>
      </w:r>
    </w:p>
  </w:endnote>
  <w:endnote w:type="continuationSeparator" w:id="0">
    <w:p w:rsidR="000D49A0" w:rsidRDefault="00533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Frutiger LT 57 Cn">
    <w:altName w:val="Arial Narrow"/>
    <w:charset w:val="00"/>
    <w:family w:val="swiss"/>
    <w:pitch w:val="variable"/>
    <w:sig w:usb0="80000027"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8797257"/>
      <w:docPartObj>
        <w:docPartGallery w:val="Page Numbers (Bottom of Page)"/>
        <w:docPartUnique/>
      </w:docPartObj>
    </w:sdtPr>
    <w:sdtEndPr>
      <w:rPr>
        <w:rFonts w:ascii="Frutiger LT 57 Cn" w:hAnsi="Frutiger LT 57 Cn"/>
        <w:noProof/>
        <w:color w:val="808080" w:themeColor="background1" w:themeShade="80"/>
      </w:rPr>
    </w:sdtEndPr>
    <w:sdtContent>
      <w:p w:rsidR="00793F5B" w:rsidRPr="00793F5B" w:rsidRDefault="00FA4120">
        <w:pPr>
          <w:pStyle w:val="Footer"/>
          <w:jc w:val="right"/>
          <w:rPr>
            <w:rFonts w:ascii="Frutiger LT 57 Cn" w:hAnsi="Frutiger LT 57 Cn"/>
            <w:color w:val="808080" w:themeColor="background1" w:themeShade="80"/>
          </w:rPr>
        </w:pPr>
        <w:r w:rsidRPr="00793F5B">
          <w:rPr>
            <w:rFonts w:ascii="Frutiger LT 57 Cn" w:hAnsi="Frutiger LT 57 Cn"/>
            <w:color w:val="808080" w:themeColor="background1" w:themeShade="80"/>
          </w:rPr>
          <w:fldChar w:fldCharType="begin"/>
        </w:r>
        <w:r w:rsidRPr="00793F5B">
          <w:rPr>
            <w:rFonts w:ascii="Frutiger LT 57 Cn" w:hAnsi="Frutiger LT 57 Cn"/>
            <w:color w:val="808080" w:themeColor="background1" w:themeShade="80"/>
          </w:rPr>
          <w:instrText xml:space="preserve"> PAGE   \* MERGEFORMAT </w:instrText>
        </w:r>
        <w:r w:rsidRPr="00793F5B">
          <w:rPr>
            <w:rFonts w:ascii="Frutiger LT 57 Cn" w:hAnsi="Frutiger LT 57 Cn"/>
            <w:color w:val="808080" w:themeColor="background1" w:themeShade="80"/>
          </w:rPr>
          <w:fldChar w:fldCharType="separate"/>
        </w:r>
        <w:r w:rsidR="000F7984">
          <w:rPr>
            <w:rFonts w:ascii="Frutiger LT 57 Cn" w:hAnsi="Frutiger LT 57 Cn"/>
            <w:noProof/>
            <w:color w:val="808080" w:themeColor="background1" w:themeShade="80"/>
          </w:rPr>
          <w:t>1</w:t>
        </w:r>
        <w:r w:rsidRPr="00793F5B">
          <w:rPr>
            <w:rFonts w:ascii="Frutiger LT 57 Cn" w:hAnsi="Frutiger LT 57 Cn"/>
            <w:noProof/>
            <w:color w:val="808080" w:themeColor="background1" w:themeShade="80"/>
          </w:rPr>
          <w:fldChar w:fldCharType="end"/>
        </w:r>
      </w:p>
    </w:sdtContent>
  </w:sdt>
  <w:p w:rsidR="008432D8" w:rsidRDefault="00FA4120" w:rsidP="008432D8">
    <w:pPr>
      <w:pStyle w:val="Footer"/>
    </w:pPr>
    <w:r>
      <w:rPr>
        <w:noProof/>
        <w:lang w:eastAsia="en-GB"/>
      </w:rPr>
      <w:drawing>
        <wp:anchor distT="0" distB="0" distL="114300" distR="114300" simplePos="0" relativeHeight="251661312" behindDoc="0" locked="1" layoutInCell="1" allowOverlap="0" wp14:anchorId="60F412A1" wp14:editId="0E7B9E41">
          <wp:simplePos x="0" y="0"/>
          <wp:positionH relativeFrom="page">
            <wp:align>left</wp:align>
          </wp:positionH>
          <wp:positionV relativeFrom="page">
            <wp:align>bottom</wp:align>
          </wp:positionV>
          <wp:extent cx="7556500" cy="825500"/>
          <wp:effectExtent l="0" t="0" r="6350" b="0"/>
          <wp:wrapThrough wrapText="bothSides">
            <wp:wrapPolygon edited="0">
              <wp:start x="0" y="0"/>
              <wp:lineTo x="0" y="20935"/>
              <wp:lineTo x="21564" y="20935"/>
              <wp:lineTo x="21564" y="0"/>
              <wp:lineTo x="0" y="0"/>
            </wp:wrapPolygon>
          </wp:wrapThrough>
          <wp:docPr id="70" name="Picture 70" descr="25891 Letterhead Design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5891 Letterhead Design 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3F5B" w:rsidRDefault="000F79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9A0" w:rsidRDefault="00533BDE">
      <w:r>
        <w:separator/>
      </w:r>
    </w:p>
  </w:footnote>
  <w:footnote w:type="continuationSeparator" w:id="0">
    <w:p w:rsidR="000D49A0" w:rsidRDefault="00533B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F5B" w:rsidRPr="00B47B5D" w:rsidRDefault="00FA4120" w:rsidP="00B47B5D">
    <w:pPr>
      <w:pStyle w:val="Header"/>
    </w:pPr>
    <w:r>
      <w:rPr>
        <w:noProof/>
        <w:lang w:eastAsia="en-GB"/>
      </w:rPr>
      <w:drawing>
        <wp:anchor distT="0" distB="0" distL="114300" distR="114300" simplePos="0" relativeHeight="251660288" behindDoc="0" locked="1" layoutInCell="1" allowOverlap="0" wp14:anchorId="6FDE48AB" wp14:editId="3D96BB10">
          <wp:simplePos x="0" y="0"/>
          <wp:positionH relativeFrom="page">
            <wp:align>left</wp:align>
          </wp:positionH>
          <wp:positionV relativeFrom="page">
            <wp:align>top</wp:align>
          </wp:positionV>
          <wp:extent cx="7556500" cy="1295400"/>
          <wp:effectExtent l="0" t="0" r="6350" b="0"/>
          <wp:wrapThrough wrapText="bothSides">
            <wp:wrapPolygon edited="0">
              <wp:start x="0" y="0"/>
              <wp:lineTo x="0" y="21282"/>
              <wp:lineTo x="21564" y="21282"/>
              <wp:lineTo x="21564" y="0"/>
              <wp:lineTo x="0" y="0"/>
            </wp:wrapPolygon>
          </wp:wrapThrough>
          <wp:docPr id="69" name="Picture 69" descr="25891 Letterhead Design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5891 Letterhead Design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4678B"/>
    <w:multiLevelType w:val="hybridMultilevel"/>
    <w:tmpl w:val="2FF4F1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217CBA"/>
    <w:multiLevelType w:val="hybridMultilevel"/>
    <w:tmpl w:val="70EC72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FEA4220"/>
    <w:multiLevelType w:val="hybridMultilevel"/>
    <w:tmpl w:val="1BE0E84A"/>
    <w:lvl w:ilvl="0" w:tplc="E4BCB87E">
      <w:start w:val="1"/>
      <w:numFmt w:val="bullet"/>
      <w:lvlText w:val=""/>
      <w:lvlJc w:val="left"/>
      <w:pPr>
        <w:tabs>
          <w:tab w:val="num" w:pos="720"/>
        </w:tabs>
        <w:ind w:left="720" w:hanging="360"/>
      </w:pPr>
      <w:rPr>
        <w:rFonts w:ascii="Wingdings" w:hAnsi="Wingdings" w:hint="default"/>
      </w:rPr>
    </w:lvl>
    <w:lvl w:ilvl="1" w:tplc="31365D68" w:tentative="1">
      <w:start w:val="1"/>
      <w:numFmt w:val="bullet"/>
      <w:lvlText w:val=""/>
      <w:lvlJc w:val="left"/>
      <w:pPr>
        <w:tabs>
          <w:tab w:val="num" w:pos="1440"/>
        </w:tabs>
        <w:ind w:left="1440" w:hanging="360"/>
      </w:pPr>
      <w:rPr>
        <w:rFonts w:ascii="Wingdings" w:hAnsi="Wingdings" w:hint="default"/>
      </w:rPr>
    </w:lvl>
    <w:lvl w:ilvl="2" w:tplc="EA5205D4" w:tentative="1">
      <w:start w:val="1"/>
      <w:numFmt w:val="bullet"/>
      <w:lvlText w:val=""/>
      <w:lvlJc w:val="left"/>
      <w:pPr>
        <w:tabs>
          <w:tab w:val="num" w:pos="2160"/>
        </w:tabs>
        <w:ind w:left="2160" w:hanging="360"/>
      </w:pPr>
      <w:rPr>
        <w:rFonts w:ascii="Wingdings" w:hAnsi="Wingdings" w:hint="default"/>
      </w:rPr>
    </w:lvl>
    <w:lvl w:ilvl="3" w:tplc="EB92CFFE" w:tentative="1">
      <w:start w:val="1"/>
      <w:numFmt w:val="bullet"/>
      <w:lvlText w:val=""/>
      <w:lvlJc w:val="left"/>
      <w:pPr>
        <w:tabs>
          <w:tab w:val="num" w:pos="2880"/>
        </w:tabs>
        <w:ind w:left="2880" w:hanging="360"/>
      </w:pPr>
      <w:rPr>
        <w:rFonts w:ascii="Wingdings" w:hAnsi="Wingdings" w:hint="default"/>
      </w:rPr>
    </w:lvl>
    <w:lvl w:ilvl="4" w:tplc="FE6C2AE8" w:tentative="1">
      <w:start w:val="1"/>
      <w:numFmt w:val="bullet"/>
      <w:lvlText w:val=""/>
      <w:lvlJc w:val="left"/>
      <w:pPr>
        <w:tabs>
          <w:tab w:val="num" w:pos="3600"/>
        </w:tabs>
        <w:ind w:left="3600" w:hanging="360"/>
      </w:pPr>
      <w:rPr>
        <w:rFonts w:ascii="Wingdings" w:hAnsi="Wingdings" w:hint="default"/>
      </w:rPr>
    </w:lvl>
    <w:lvl w:ilvl="5" w:tplc="52D8BB02" w:tentative="1">
      <w:start w:val="1"/>
      <w:numFmt w:val="bullet"/>
      <w:lvlText w:val=""/>
      <w:lvlJc w:val="left"/>
      <w:pPr>
        <w:tabs>
          <w:tab w:val="num" w:pos="4320"/>
        </w:tabs>
        <w:ind w:left="4320" w:hanging="360"/>
      </w:pPr>
      <w:rPr>
        <w:rFonts w:ascii="Wingdings" w:hAnsi="Wingdings" w:hint="default"/>
      </w:rPr>
    </w:lvl>
    <w:lvl w:ilvl="6" w:tplc="D550E2A8" w:tentative="1">
      <w:start w:val="1"/>
      <w:numFmt w:val="bullet"/>
      <w:lvlText w:val=""/>
      <w:lvlJc w:val="left"/>
      <w:pPr>
        <w:tabs>
          <w:tab w:val="num" w:pos="5040"/>
        </w:tabs>
        <w:ind w:left="5040" w:hanging="360"/>
      </w:pPr>
      <w:rPr>
        <w:rFonts w:ascii="Wingdings" w:hAnsi="Wingdings" w:hint="default"/>
      </w:rPr>
    </w:lvl>
    <w:lvl w:ilvl="7" w:tplc="05201438" w:tentative="1">
      <w:start w:val="1"/>
      <w:numFmt w:val="bullet"/>
      <w:lvlText w:val=""/>
      <w:lvlJc w:val="left"/>
      <w:pPr>
        <w:tabs>
          <w:tab w:val="num" w:pos="5760"/>
        </w:tabs>
        <w:ind w:left="5760" w:hanging="360"/>
      </w:pPr>
      <w:rPr>
        <w:rFonts w:ascii="Wingdings" w:hAnsi="Wingdings" w:hint="default"/>
      </w:rPr>
    </w:lvl>
    <w:lvl w:ilvl="8" w:tplc="F0CE9F8A" w:tentative="1">
      <w:start w:val="1"/>
      <w:numFmt w:val="bullet"/>
      <w:lvlText w:val=""/>
      <w:lvlJc w:val="left"/>
      <w:pPr>
        <w:tabs>
          <w:tab w:val="num" w:pos="6480"/>
        </w:tabs>
        <w:ind w:left="6480" w:hanging="360"/>
      </w:pPr>
      <w:rPr>
        <w:rFonts w:ascii="Wingdings" w:hAnsi="Wingdings" w:hint="default"/>
      </w:rPr>
    </w:lvl>
  </w:abstractNum>
  <w:abstractNum w:abstractNumId="3">
    <w:nsid w:val="11E22F67"/>
    <w:multiLevelType w:val="hybridMultilevel"/>
    <w:tmpl w:val="3100366E"/>
    <w:lvl w:ilvl="0" w:tplc="BD1C8C4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AA7492E"/>
    <w:multiLevelType w:val="hybridMultilevel"/>
    <w:tmpl w:val="3B06A8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F6D4BD7"/>
    <w:multiLevelType w:val="hybridMultilevel"/>
    <w:tmpl w:val="884C5F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0E1"/>
    <w:rsid w:val="000760E1"/>
    <w:rsid w:val="000D49A0"/>
    <w:rsid w:val="000F7984"/>
    <w:rsid w:val="001C2291"/>
    <w:rsid w:val="00533BDE"/>
    <w:rsid w:val="00582B5D"/>
    <w:rsid w:val="008437B1"/>
    <w:rsid w:val="008706A5"/>
    <w:rsid w:val="009C64A6"/>
    <w:rsid w:val="00A64B52"/>
    <w:rsid w:val="00AD1A4E"/>
    <w:rsid w:val="00BB0E58"/>
    <w:rsid w:val="00C929C6"/>
    <w:rsid w:val="00E20587"/>
    <w:rsid w:val="00FA4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E15FB67A-3EA2-401E-B3F0-07499113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0E1"/>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60E1"/>
    <w:pPr>
      <w:spacing w:before="100" w:beforeAutospacing="1" w:after="100" w:afterAutospacing="1"/>
    </w:pPr>
    <w:rPr>
      <w:rFonts w:ascii="Times New Roman" w:eastAsiaTheme="minorEastAsia" w:hAnsi="Times New Roman" w:cs="Times New Roman"/>
      <w:sz w:val="24"/>
      <w:szCs w:val="24"/>
      <w:lang w:eastAsia="en-GB"/>
    </w:rPr>
  </w:style>
  <w:style w:type="paragraph" w:styleId="Header">
    <w:name w:val="header"/>
    <w:basedOn w:val="Normal"/>
    <w:link w:val="HeaderChar"/>
    <w:unhideWhenUsed/>
    <w:rsid w:val="000760E1"/>
    <w:pPr>
      <w:tabs>
        <w:tab w:val="center" w:pos="4513"/>
        <w:tab w:val="right" w:pos="9026"/>
      </w:tabs>
    </w:pPr>
  </w:style>
  <w:style w:type="character" w:customStyle="1" w:styleId="HeaderChar">
    <w:name w:val="Header Char"/>
    <w:basedOn w:val="DefaultParagraphFont"/>
    <w:link w:val="Header"/>
    <w:rsid w:val="000760E1"/>
  </w:style>
  <w:style w:type="paragraph" w:styleId="Footer">
    <w:name w:val="footer"/>
    <w:basedOn w:val="Normal"/>
    <w:link w:val="FooterChar"/>
    <w:unhideWhenUsed/>
    <w:rsid w:val="000760E1"/>
    <w:pPr>
      <w:tabs>
        <w:tab w:val="center" w:pos="4513"/>
        <w:tab w:val="right" w:pos="9026"/>
      </w:tabs>
    </w:pPr>
  </w:style>
  <w:style w:type="character" w:customStyle="1" w:styleId="FooterChar">
    <w:name w:val="Footer Char"/>
    <w:basedOn w:val="DefaultParagraphFont"/>
    <w:link w:val="Footer"/>
    <w:rsid w:val="000760E1"/>
  </w:style>
  <w:style w:type="character" w:styleId="Hyperlink">
    <w:name w:val="Hyperlink"/>
    <w:basedOn w:val="DefaultParagraphFont"/>
    <w:uiPriority w:val="99"/>
    <w:unhideWhenUsed/>
    <w:rsid w:val="000760E1"/>
    <w:rPr>
      <w:color w:val="0563C1" w:themeColor="hyperlink"/>
      <w:u w:val="single"/>
    </w:rPr>
  </w:style>
  <w:style w:type="paragraph" w:styleId="ListParagraph">
    <w:name w:val="List Paragraph"/>
    <w:basedOn w:val="Normal"/>
    <w:uiPriority w:val="34"/>
    <w:qFormat/>
    <w:rsid w:val="000760E1"/>
    <w:pPr>
      <w:ind w:left="720"/>
      <w:contextualSpacing/>
    </w:pPr>
  </w:style>
  <w:style w:type="paragraph" w:styleId="BalloonText">
    <w:name w:val="Balloon Text"/>
    <w:basedOn w:val="Normal"/>
    <w:link w:val="BalloonTextChar"/>
    <w:uiPriority w:val="99"/>
    <w:semiHidden/>
    <w:unhideWhenUsed/>
    <w:rsid w:val="00BB0E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0E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152</Words>
  <Characters>869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Operational Research</Company>
  <LinksUpToDate>false</LinksUpToDate>
  <CharactersWithSpaces>1019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Parker</dc:creator>
  <cp:keywords/>
  <dc:description/>
  <cp:lastModifiedBy>Sophie Parker</cp:lastModifiedBy>
  <cp:revision>3</cp:revision>
  <cp:lastPrinted>2017-08-15T08:12:00Z</cp:lastPrinted>
  <dcterms:created xsi:type="dcterms:W3CDTF">2017-12-12T10:35:00Z</dcterms:created>
  <dcterms:modified xsi:type="dcterms:W3CDTF">2017-12-12T10:39:00Z</dcterms:modified>
</cp:coreProperties>
</file>